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9C" w:rsidRPr="00F7149C" w:rsidRDefault="00D16255" w:rsidP="00D1625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b/>
          <w:noProof/>
          <w:sz w:val="18"/>
          <w:lang w:eastAsia="ru-RU"/>
        </w:rPr>
        <w:drawing>
          <wp:inline distT="0" distB="0" distL="0" distR="0">
            <wp:extent cx="523875" cy="714375"/>
            <wp:effectExtent l="0" t="0" r="9525" b="9525"/>
            <wp:docPr id="2" name="Рисунок 2" descr="E:\Администрация\Разное\Герб Каменки\Новый герб\Образцы\Герб цвет с короной [Converted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Администрация\Разное\Герб Каменки\Новый герб\Образцы\Герб цвет с короной [Converted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8" t="29327" r="19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78" w:type="dxa"/>
        <w:tblLook w:val="0000" w:firstRow="0" w:lastRow="0" w:firstColumn="0" w:lastColumn="0" w:noHBand="0" w:noVBand="0"/>
      </w:tblPr>
      <w:tblGrid>
        <w:gridCol w:w="478"/>
        <w:gridCol w:w="1757"/>
        <w:gridCol w:w="569"/>
        <w:gridCol w:w="1804"/>
        <w:gridCol w:w="75"/>
        <w:gridCol w:w="645"/>
        <w:gridCol w:w="4680"/>
        <w:gridCol w:w="64"/>
        <w:gridCol w:w="106"/>
      </w:tblGrid>
      <w:tr w:rsidR="00F7149C" w:rsidRPr="00F7149C" w:rsidTr="00F7149C">
        <w:trPr>
          <w:trHeight w:val="1134"/>
        </w:trPr>
        <w:tc>
          <w:tcPr>
            <w:tcW w:w="10178" w:type="dxa"/>
            <w:gridSpan w:val="9"/>
          </w:tcPr>
          <w:p w:rsidR="00F7149C" w:rsidRPr="00F7149C" w:rsidRDefault="00F7149C" w:rsidP="00F7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149C">
              <w:rPr>
                <w:rFonts w:ascii="Times New Roman" w:hAnsi="Times New Roman" w:cs="Times New Roman"/>
                <w:b/>
                <w:sz w:val="28"/>
              </w:rPr>
              <w:t xml:space="preserve">СОВЕТ НАРОДНЫХ ДЕПУТАТОВ </w:t>
            </w:r>
          </w:p>
          <w:p w:rsidR="00F7149C" w:rsidRPr="00F7149C" w:rsidRDefault="00F7149C" w:rsidP="00F7149C">
            <w:pPr>
              <w:pStyle w:val="1"/>
              <w:spacing w:line="240" w:lineRule="auto"/>
              <w:rPr>
                <w:sz w:val="28"/>
              </w:rPr>
            </w:pPr>
            <w:r w:rsidRPr="00F7149C">
              <w:rPr>
                <w:sz w:val="28"/>
              </w:rPr>
              <w:t xml:space="preserve"> КАМЕНСКОГО ГОРОДСКОГО ПОСЕЛЕНИЯ</w:t>
            </w:r>
          </w:p>
          <w:p w:rsidR="00F7149C" w:rsidRPr="00F7149C" w:rsidRDefault="00F7149C" w:rsidP="00F7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149C">
              <w:rPr>
                <w:rFonts w:ascii="Times New Roman" w:hAnsi="Times New Roman" w:cs="Times New Roman"/>
                <w:b/>
                <w:sz w:val="28"/>
              </w:rPr>
              <w:t xml:space="preserve">КАМЕНСКОГО МУНИЦИПАЛЬНОГО  РАЙОНА    </w:t>
            </w:r>
          </w:p>
          <w:p w:rsidR="00F7149C" w:rsidRPr="00F7149C" w:rsidRDefault="00F7149C" w:rsidP="00F7149C">
            <w:pPr>
              <w:pStyle w:val="2"/>
              <w:spacing w:line="240" w:lineRule="auto"/>
              <w:rPr>
                <w:sz w:val="28"/>
              </w:rPr>
            </w:pPr>
            <w:r w:rsidRPr="00F7149C">
              <w:rPr>
                <w:sz w:val="28"/>
              </w:rPr>
              <w:t>ВОРОНЕЖСКОЙ ОБЛАСТИ</w:t>
            </w:r>
          </w:p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149C" w:rsidRPr="00F7149C" w:rsidRDefault="00F7149C" w:rsidP="00F7149C">
            <w:pPr>
              <w:pStyle w:val="4"/>
              <w:rPr>
                <w:spacing w:val="60"/>
                <w:sz w:val="32"/>
                <w:szCs w:val="32"/>
              </w:rPr>
            </w:pPr>
            <w:proofErr w:type="gramStart"/>
            <w:r w:rsidRPr="00F7149C">
              <w:rPr>
                <w:sz w:val="32"/>
              </w:rPr>
              <w:t>Р</w:t>
            </w:r>
            <w:proofErr w:type="gramEnd"/>
            <w:r w:rsidRPr="00F7149C">
              <w:rPr>
                <w:sz w:val="32"/>
              </w:rPr>
              <w:t xml:space="preserve"> Е Ш Е Н И Е</w:t>
            </w:r>
          </w:p>
        </w:tc>
      </w:tr>
      <w:tr w:rsidR="00F7149C" w:rsidRPr="00F7149C" w:rsidTr="00F7149C">
        <w:trPr>
          <w:gridAfter w:val="1"/>
          <w:wAfter w:w="106" w:type="dxa"/>
          <w:trHeight w:val="455"/>
        </w:trPr>
        <w:tc>
          <w:tcPr>
            <w:tcW w:w="10072" w:type="dxa"/>
            <w:gridSpan w:val="8"/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F7149C" w:rsidRPr="00F7149C" w:rsidTr="00F7149C">
        <w:trPr>
          <w:gridAfter w:val="4"/>
          <w:wAfter w:w="5495" w:type="dxa"/>
        </w:trPr>
        <w:tc>
          <w:tcPr>
            <w:tcW w:w="478" w:type="dxa"/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7149C">
              <w:rPr>
                <w:rFonts w:ascii="Times New Roman" w:hAnsi="Times New Roman" w:cs="Times New Roman"/>
                <w:bCs/>
              </w:rPr>
              <w:t>от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F7149C" w:rsidRPr="00F7149C" w:rsidRDefault="00BD52E3" w:rsidP="00F7149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13.11.</w:t>
            </w:r>
            <w:r w:rsidR="00F7149C" w:rsidRPr="00F7149C">
              <w:rPr>
                <w:rFonts w:ascii="Times New Roman" w:hAnsi="Times New Roman" w:cs="Times New Roman"/>
                <w:bCs/>
              </w:rPr>
              <w:t>20</w:t>
            </w:r>
            <w:r w:rsidR="002C1671">
              <w:rPr>
                <w:rFonts w:ascii="Times New Roman" w:hAnsi="Times New Roman" w:cs="Times New Roman"/>
                <w:bCs/>
              </w:rPr>
              <w:t>25</w:t>
            </w:r>
            <w:r w:rsidR="00F7149C" w:rsidRPr="00F7149C">
              <w:rPr>
                <w:rFonts w:ascii="Times New Roman" w:hAnsi="Times New Roman" w:cs="Times New Roman"/>
                <w:bCs/>
              </w:rPr>
              <w:t>г.</w:t>
            </w:r>
          </w:p>
        </w:tc>
        <w:tc>
          <w:tcPr>
            <w:tcW w:w="569" w:type="dxa"/>
          </w:tcPr>
          <w:p w:rsidR="00F7149C" w:rsidRPr="00F7149C" w:rsidRDefault="00F7149C" w:rsidP="00F7149C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</w:rPr>
            </w:pPr>
            <w:r w:rsidRPr="00F7149C">
              <w:rPr>
                <w:rFonts w:ascii="Times New Roman" w:hAnsi="Times New Roman" w:cs="Times New Roman"/>
                <w:bCs/>
              </w:rPr>
              <w:t xml:space="preserve"> №</w:t>
            </w:r>
          </w:p>
        </w:tc>
        <w:tc>
          <w:tcPr>
            <w:tcW w:w="1879" w:type="dxa"/>
            <w:gridSpan w:val="2"/>
            <w:tcBorders>
              <w:bottom w:val="single" w:sz="4" w:space="0" w:color="auto"/>
            </w:tcBorders>
          </w:tcPr>
          <w:p w:rsidR="00F7149C" w:rsidRPr="00F7149C" w:rsidRDefault="00BD52E3" w:rsidP="00F7149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19</w:t>
            </w:r>
            <w:bookmarkStart w:id="0" w:name="_GoBack"/>
            <w:bookmarkEnd w:id="0"/>
          </w:p>
        </w:tc>
      </w:tr>
      <w:tr w:rsidR="00F7149C" w:rsidRPr="00F7149C" w:rsidTr="00F714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70" w:type="dxa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7149C" w:rsidRPr="00F7149C" w:rsidTr="00F714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70" w:type="dxa"/>
          <w:trHeight w:val="35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1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7149C" w:rsidRPr="00F7149C" w:rsidTr="00F714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70" w:type="dxa"/>
          <w:trHeight w:val="358"/>
        </w:trPr>
        <w:tc>
          <w:tcPr>
            <w:tcW w:w="53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76492" w:rsidRDefault="00D76492" w:rsidP="00635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492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</w:t>
            </w:r>
            <w:proofErr w:type="gramStart"/>
            <w:r w:rsidRPr="00D76492">
              <w:rPr>
                <w:rFonts w:ascii="Times New Roman" w:hAnsi="Times New Roman" w:cs="Times New Roman"/>
                <w:sz w:val="28"/>
                <w:szCs w:val="28"/>
              </w:rPr>
              <w:t>Совета народных депутатов Каменского городского поселения Каменского муниципального района Воронежской области</w:t>
            </w:r>
            <w:proofErr w:type="gramEnd"/>
            <w:r w:rsidRPr="00D76492">
              <w:rPr>
                <w:rFonts w:ascii="Times New Roman" w:hAnsi="Times New Roman" w:cs="Times New Roman"/>
                <w:sz w:val="28"/>
                <w:szCs w:val="28"/>
              </w:rPr>
              <w:t xml:space="preserve"> от 26.05.2023 №178 «Об утверждении Положения об организации деятельности органов местного самоуправления Каменского городского поселения по выявлению бесхозяйного недвижимого имущества и принятию его в муниципальную собственность»</w:t>
            </w:r>
          </w:p>
          <w:p w:rsidR="00D76492" w:rsidRPr="00F7149C" w:rsidRDefault="00D76492" w:rsidP="006356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10F6C" w:rsidRPr="00A10F6C" w:rsidRDefault="00A10F6C" w:rsidP="00A10F6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A10F6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A10F6C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  <w:r w:rsidR="00D76492">
          <w:rPr>
            <w:rFonts w:ascii="Times New Roman" w:hAnsi="Times New Roman" w:cs="Times New Roman"/>
            <w:sz w:val="28"/>
            <w:szCs w:val="28"/>
          </w:rPr>
          <w:t>225</w:t>
        </w:r>
      </w:hyperlink>
      <w:r w:rsidR="00D76492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</w:t>
      </w:r>
      <w:r w:rsidR="002C1671">
        <w:rPr>
          <w:rFonts w:ascii="Times New Roman" w:hAnsi="Times New Roman" w:cs="Times New Roman"/>
          <w:sz w:val="28"/>
          <w:szCs w:val="28"/>
        </w:rPr>
        <w:t xml:space="preserve">п. 10.1 ст. 1 Градостроительного кодекса Российской Федерации, Федеральным законом от 31.07.2025 №315-ФЗ «О внесении изменений в ст. 225 части первой Гражданского кодекса Российской Федерации» </w:t>
      </w:r>
      <w:proofErr w:type="spellStart"/>
      <w:r w:rsidR="002C1671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2C1671">
        <w:rPr>
          <w:rFonts w:ascii="Times New Roman" w:hAnsi="Times New Roman" w:cs="Times New Roman"/>
          <w:sz w:val="28"/>
          <w:szCs w:val="28"/>
        </w:rPr>
        <w:t xml:space="preserve">. 2 п.3, п.4, п.6 ст.225 ГК </w:t>
      </w:r>
      <w:proofErr w:type="spellStart"/>
      <w:r w:rsidR="002C1671">
        <w:rPr>
          <w:rFonts w:ascii="Times New Roman" w:hAnsi="Times New Roman" w:cs="Times New Roman"/>
          <w:sz w:val="28"/>
          <w:szCs w:val="28"/>
        </w:rPr>
        <w:t>РФ</w:t>
      </w:r>
      <w:r w:rsidR="00D7649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D76492">
        <w:rPr>
          <w:rFonts w:ascii="Times New Roman" w:hAnsi="Times New Roman" w:cs="Times New Roman"/>
          <w:sz w:val="28"/>
          <w:szCs w:val="28"/>
        </w:rPr>
        <w:t xml:space="preserve"> основании протеста прокуратуры Каменского района Воронежской области</w:t>
      </w:r>
      <w:r w:rsidR="00D16255">
        <w:rPr>
          <w:rFonts w:ascii="Times New Roman" w:hAnsi="Times New Roman" w:cs="Times New Roman"/>
          <w:sz w:val="28"/>
          <w:szCs w:val="28"/>
        </w:rPr>
        <w:t xml:space="preserve">от 04.04.2024 №2-1-2024, Совет </w:t>
      </w:r>
      <w:r w:rsidR="005E39A8" w:rsidRPr="00F7149C">
        <w:rPr>
          <w:rFonts w:ascii="Times New Roman" w:hAnsi="Times New Roman" w:cs="Times New Roman"/>
          <w:sz w:val="28"/>
          <w:szCs w:val="28"/>
        </w:rPr>
        <w:t>народных депутатов Каменского городского</w:t>
      </w:r>
      <w:proofErr w:type="gramEnd"/>
      <w:r w:rsidR="005E39A8" w:rsidRPr="00F7149C">
        <w:rPr>
          <w:rFonts w:ascii="Times New Roman" w:hAnsi="Times New Roman" w:cs="Times New Roman"/>
          <w:sz w:val="28"/>
          <w:szCs w:val="28"/>
        </w:rPr>
        <w:t xml:space="preserve"> поселения решил:</w:t>
      </w:r>
    </w:p>
    <w:p w:rsidR="00D76492" w:rsidRDefault="002C1671" w:rsidP="005E39A8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D76492">
        <w:rPr>
          <w:rFonts w:ascii="Times New Roman" w:hAnsi="Times New Roman" w:cs="Times New Roman"/>
          <w:sz w:val="28"/>
          <w:szCs w:val="28"/>
        </w:rPr>
        <w:t xml:space="preserve"> </w:t>
      </w:r>
      <w:r w:rsidR="00D16255">
        <w:rPr>
          <w:rFonts w:ascii="Times New Roman" w:hAnsi="Times New Roman" w:cs="Times New Roman"/>
          <w:sz w:val="28"/>
          <w:szCs w:val="28"/>
        </w:rPr>
        <w:t>11</w:t>
      </w:r>
      <w:r w:rsidR="00D76492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D76492" w:rsidRPr="00D76492">
        <w:rPr>
          <w:rFonts w:ascii="Times New Roman" w:hAnsi="Times New Roman" w:cs="Times New Roman"/>
          <w:sz w:val="28"/>
          <w:szCs w:val="28"/>
        </w:rPr>
        <w:t>об организации деятельности органов местного самоуправления Каменского городского поселения по выявлению бесхозяйного недвижимого имущества и принятию его в муниципальную собственность</w:t>
      </w:r>
      <w:r w:rsidR="00D16255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proofErr w:type="gramStart"/>
      <w:r w:rsidR="00D16255">
        <w:rPr>
          <w:rFonts w:ascii="Times New Roman" w:hAnsi="Times New Roman" w:cs="Times New Roman"/>
          <w:sz w:val="28"/>
          <w:szCs w:val="28"/>
        </w:rPr>
        <w:t xml:space="preserve">Совета народных депутатов Каменского городского </w:t>
      </w:r>
      <w:r w:rsidR="00D16255" w:rsidRPr="00D76492">
        <w:rPr>
          <w:rFonts w:ascii="Times New Roman" w:hAnsi="Times New Roman" w:cs="Times New Roman"/>
          <w:sz w:val="28"/>
          <w:szCs w:val="28"/>
        </w:rPr>
        <w:t>поселения Каменского муниципального района Воронежской области</w:t>
      </w:r>
      <w:proofErr w:type="gramEnd"/>
      <w:r w:rsidR="00D16255" w:rsidRPr="00D76492">
        <w:rPr>
          <w:rFonts w:ascii="Times New Roman" w:hAnsi="Times New Roman" w:cs="Times New Roman"/>
          <w:sz w:val="28"/>
          <w:szCs w:val="28"/>
        </w:rPr>
        <w:t xml:space="preserve"> от 26.05.2023 №178</w:t>
      </w:r>
      <w:r w:rsidR="00C71BC5">
        <w:rPr>
          <w:rFonts w:ascii="Times New Roman" w:hAnsi="Times New Roman" w:cs="Times New Roman"/>
          <w:sz w:val="28"/>
          <w:szCs w:val="28"/>
        </w:rPr>
        <w:t>,</w:t>
      </w:r>
      <w:r w:rsidR="00B21ECE">
        <w:rPr>
          <w:rFonts w:ascii="Times New Roman" w:hAnsi="Times New Roman" w:cs="Times New Roman"/>
          <w:sz w:val="28"/>
          <w:szCs w:val="28"/>
        </w:rPr>
        <w:t xml:space="preserve"> </w:t>
      </w:r>
      <w:r w:rsidR="00D76492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  <w:proofErr w:type="gramStart"/>
      <w:r w:rsidR="00D76492">
        <w:rPr>
          <w:rFonts w:ascii="Times New Roman" w:hAnsi="Times New Roman" w:cs="Times New Roman"/>
          <w:sz w:val="28"/>
          <w:szCs w:val="28"/>
        </w:rPr>
        <w:t xml:space="preserve">«По истечении года со дня постановки бесхозяйной недвижимой вещи на учет, а в случае постановки на учет </w:t>
      </w:r>
      <w:r w:rsidR="00B709A1">
        <w:rPr>
          <w:rFonts w:ascii="Times New Roman" w:hAnsi="Times New Roman" w:cs="Times New Roman"/>
          <w:sz w:val="28"/>
          <w:szCs w:val="28"/>
        </w:rPr>
        <w:t>объекта (в том числе линейного), необходимого для обеспечения тепловой и электрической энергией, водой, газом, для водоотведения, либо гидротехническим сооружением, либо гражданской обороны»</w:t>
      </w:r>
      <w:r w:rsidR="00D76492">
        <w:rPr>
          <w:rFonts w:ascii="Times New Roman" w:hAnsi="Times New Roman" w:cs="Times New Roman"/>
          <w:sz w:val="28"/>
          <w:szCs w:val="28"/>
        </w:rPr>
        <w:t xml:space="preserve"> по истечении трех месяцев со дня постановки на учет орган, администрация Каменского городского поселения, может обратиться в суд с требованием о</w:t>
      </w:r>
      <w:proofErr w:type="gramEnd"/>
      <w:r w:rsidR="00D764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6492">
        <w:rPr>
          <w:rFonts w:ascii="Times New Roman" w:hAnsi="Times New Roman" w:cs="Times New Roman"/>
          <w:sz w:val="28"/>
          <w:szCs w:val="28"/>
        </w:rPr>
        <w:t>признании</w:t>
      </w:r>
      <w:proofErr w:type="gramEnd"/>
      <w:r w:rsidR="00D76492">
        <w:rPr>
          <w:rFonts w:ascii="Times New Roman" w:hAnsi="Times New Roman" w:cs="Times New Roman"/>
          <w:sz w:val="28"/>
          <w:szCs w:val="28"/>
        </w:rPr>
        <w:t xml:space="preserve"> права муниципальной собственности на эту вещь».</w:t>
      </w:r>
    </w:p>
    <w:p w:rsidR="00676892" w:rsidRPr="00676892" w:rsidRDefault="00676892" w:rsidP="005E39A8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6892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lastRenderedPageBreak/>
        <w:t>Опубликовать настоящее решение в периодическом печатном издании органов местного самоуправления Каменского городского поселения «Вестник муниципальных правовых актов Каменского городского поселения Каменского муниципального района» и разместить на официальном сайте администрации Каменского городского поселения в Информационно-телекоммуникационной сети «Интернет» </w:t>
      </w:r>
      <w:hyperlink r:id="rId9" w:tgtFrame="_blank" w:history="1">
        <w:r w:rsidRPr="00676892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https://kamenka36.gosuslugi.ru/</w:t>
        </w:r>
      </w:hyperlink>
      <w:r w:rsidRPr="00676892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.</w:t>
      </w:r>
    </w:p>
    <w:p w:rsidR="005E39A8" w:rsidRPr="00F7149C" w:rsidRDefault="005E39A8" w:rsidP="0067689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16255" w:rsidRDefault="00D16255" w:rsidP="00D16255">
      <w:pPr>
        <w:pStyle w:val="5"/>
        <w:spacing w:before="0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D16255" w:rsidRPr="00D16255" w:rsidRDefault="00D16255" w:rsidP="00D16255">
      <w:pPr>
        <w:pStyle w:val="5"/>
        <w:spacing w:before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D1625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Председатель Совета народных депутатов </w:t>
      </w:r>
    </w:p>
    <w:p w:rsidR="00D16255" w:rsidRDefault="00D16255" w:rsidP="00D16255">
      <w:pPr>
        <w:pStyle w:val="5"/>
        <w:spacing w:before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D1625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Каменского городского поселения                                                  И. В. </w:t>
      </w:r>
      <w:proofErr w:type="spellStart"/>
      <w:r w:rsidRPr="00D16255">
        <w:rPr>
          <w:rFonts w:ascii="Times New Roman" w:eastAsiaTheme="minorHAnsi" w:hAnsi="Times New Roman" w:cs="Times New Roman"/>
          <w:color w:val="auto"/>
          <w:sz w:val="28"/>
          <w:szCs w:val="28"/>
        </w:rPr>
        <w:t>Лихотин</w:t>
      </w:r>
      <w:proofErr w:type="spellEnd"/>
    </w:p>
    <w:p w:rsidR="00D16255" w:rsidRDefault="00D16255" w:rsidP="00D16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49C" w:rsidRPr="00F7149C" w:rsidRDefault="00D16255" w:rsidP="00D16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255">
        <w:rPr>
          <w:rFonts w:ascii="Times New Roman" w:hAnsi="Times New Roman" w:cs="Times New Roman"/>
          <w:sz w:val="28"/>
          <w:szCs w:val="28"/>
        </w:rPr>
        <w:t xml:space="preserve">И. п. главы Каменского городского поселения              </w:t>
      </w:r>
      <w:r w:rsidR="00251FD3">
        <w:rPr>
          <w:rFonts w:ascii="Times New Roman" w:hAnsi="Times New Roman" w:cs="Times New Roman"/>
          <w:sz w:val="28"/>
          <w:szCs w:val="28"/>
        </w:rPr>
        <w:t xml:space="preserve">                Е. А. Лущиков </w:t>
      </w:r>
    </w:p>
    <w:sectPr w:rsidR="00F7149C" w:rsidRPr="00F7149C" w:rsidSect="00676892">
      <w:pgSz w:w="11906" w:h="16840"/>
      <w:pgMar w:top="426" w:right="926" w:bottom="1418" w:left="108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503"/>
    <w:multiLevelType w:val="hybridMultilevel"/>
    <w:tmpl w:val="8FD6ADEC"/>
    <w:lvl w:ilvl="0" w:tplc="2CCA9C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447CE9"/>
    <w:multiLevelType w:val="multilevel"/>
    <w:tmpl w:val="194AAC4E"/>
    <w:lvl w:ilvl="0">
      <w:start w:val="1"/>
      <w:numFmt w:val="decimal"/>
      <w:lvlText w:val="%1."/>
      <w:lvlJc w:val="left"/>
      <w:pPr>
        <w:ind w:left="1056" w:hanging="10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6" w:hanging="10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10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6" w:hanging="105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2FDB1CCD"/>
    <w:multiLevelType w:val="hybridMultilevel"/>
    <w:tmpl w:val="19BA5C82"/>
    <w:lvl w:ilvl="0" w:tplc="6BB69736">
      <w:start w:val="1"/>
      <w:numFmt w:val="decimal"/>
      <w:lvlText w:val="%1)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7812FA"/>
    <w:multiLevelType w:val="hybridMultilevel"/>
    <w:tmpl w:val="794A8810"/>
    <w:lvl w:ilvl="0" w:tplc="7430C3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6C7351"/>
    <w:multiLevelType w:val="multilevel"/>
    <w:tmpl w:val="2FEC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5">
    <w:nsid w:val="536D3613"/>
    <w:multiLevelType w:val="multilevel"/>
    <w:tmpl w:val="2FEC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6">
    <w:nsid w:val="659C6A9F"/>
    <w:multiLevelType w:val="hybridMultilevel"/>
    <w:tmpl w:val="4EA442DA"/>
    <w:lvl w:ilvl="0" w:tplc="2CCA9CA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>
    <w:nsid w:val="6AF04A4D"/>
    <w:multiLevelType w:val="hybridMultilevel"/>
    <w:tmpl w:val="838E538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D58"/>
    <w:rsid w:val="000814C4"/>
    <w:rsid w:val="000A384A"/>
    <w:rsid w:val="000A6280"/>
    <w:rsid w:val="00101F82"/>
    <w:rsid w:val="002155F5"/>
    <w:rsid w:val="00251FD3"/>
    <w:rsid w:val="002C1671"/>
    <w:rsid w:val="0031664D"/>
    <w:rsid w:val="00443E54"/>
    <w:rsid w:val="004555CB"/>
    <w:rsid w:val="004B7178"/>
    <w:rsid w:val="004C1E42"/>
    <w:rsid w:val="00534E87"/>
    <w:rsid w:val="005E39A8"/>
    <w:rsid w:val="0063560F"/>
    <w:rsid w:val="006635AC"/>
    <w:rsid w:val="00676892"/>
    <w:rsid w:val="007159D8"/>
    <w:rsid w:val="00721D58"/>
    <w:rsid w:val="0084657E"/>
    <w:rsid w:val="00870D46"/>
    <w:rsid w:val="008C3069"/>
    <w:rsid w:val="008C7DA7"/>
    <w:rsid w:val="009D19B0"/>
    <w:rsid w:val="00A10F6C"/>
    <w:rsid w:val="00B21ECE"/>
    <w:rsid w:val="00B255CE"/>
    <w:rsid w:val="00B709A1"/>
    <w:rsid w:val="00BD52E3"/>
    <w:rsid w:val="00C50B53"/>
    <w:rsid w:val="00C71BC5"/>
    <w:rsid w:val="00D16255"/>
    <w:rsid w:val="00D76492"/>
    <w:rsid w:val="00D856C6"/>
    <w:rsid w:val="00DD4BEB"/>
    <w:rsid w:val="00E0390B"/>
    <w:rsid w:val="00E7217F"/>
    <w:rsid w:val="00EB6CC3"/>
    <w:rsid w:val="00F71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4D"/>
  </w:style>
  <w:style w:type="paragraph" w:styleId="1">
    <w:name w:val="heading 1"/>
    <w:basedOn w:val="a"/>
    <w:next w:val="a"/>
    <w:link w:val="10"/>
    <w:qFormat/>
    <w:rsid w:val="00F7149C"/>
    <w:pPr>
      <w:keepNext/>
      <w:spacing w:after="0" w:line="240" w:lineRule="exact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7149C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714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25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714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Nonformat">
    <w:name w:val="ConsNonformat"/>
    <w:rsid w:val="00F714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7149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7149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7149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E39A8"/>
    <w:pPr>
      <w:ind w:left="720"/>
      <w:contextualSpacing/>
    </w:pPr>
  </w:style>
  <w:style w:type="paragraph" w:customStyle="1" w:styleId="a4">
    <w:name w:val="Знак"/>
    <w:basedOn w:val="a"/>
    <w:rsid w:val="00D16255"/>
    <w:pPr>
      <w:spacing w:after="60" w:line="240" w:lineRule="auto"/>
      <w:ind w:firstLine="709"/>
      <w:jc w:val="both"/>
    </w:pPr>
    <w:rPr>
      <w:rFonts w:ascii="Arial" w:eastAsia="Times New Roman" w:hAnsi="Arial" w:cs="Arial"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6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25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D1625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7">
    <w:name w:val="Hyperlink"/>
    <w:basedOn w:val="a0"/>
    <w:uiPriority w:val="99"/>
    <w:semiHidden/>
    <w:unhideWhenUsed/>
    <w:rsid w:val="006768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149C"/>
    <w:pPr>
      <w:keepNext/>
      <w:spacing w:after="0" w:line="240" w:lineRule="exact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7149C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714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25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714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Nonformat">
    <w:name w:val="ConsNonformat"/>
    <w:rsid w:val="00F714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7149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7149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7149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E39A8"/>
    <w:pPr>
      <w:ind w:left="720"/>
      <w:contextualSpacing/>
    </w:pPr>
  </w:style>
  <w:style w:type="paragraph" w:customStyle="1" w:styleId="a4">
    <w:name w:val="Знак"/>
    <w:basedOn w:val="a"/>
    <w:rsid w:val="00D16255"/>
    <w:pPr>
      <w:spacing w:after="60" w:line="240" w:lineRule="auto"/>
      <w:ind w:firstLine="709"/>
      <w:jc w:val="both"/>
    </w:pPr>
    <w:rPr>
      <w:rFonts w:ascii="Arial" w:eastAsia="Times New Roman" w:hAnsi="Arial" w:cs="Arial"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6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25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D1625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FC84128BE5BBC09FCC6D38C31DF1BE4379CF657B5A8751841B13E34995FB0254C8C48D75C3BCCEFBDD62C86FA2F4FAE7E386DFC3B81E4EwEk7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amenka36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1A232-D559-4CAD-A531-11F2F836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7</cp:revision>
  <cp:lastPrinted>2025-11-13T10:39:00Z</cp:lastPrinted>
  <dcterms:created xsi:type="dcterms:W3CDTF">2025-11-13T07:40:00Z</dcterms:created>
  <dcterms:modified xsi:type="dcterms:W3CDTF">2025-11-17T07:20:00Z</dcterms:modified>
</cp:coreProperties>
</file>